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f37671f" w14:textId="f37671f">
      <w:pPr>
        <w15:collapsed w:val="false"/>
      </w:pPr>
      <w:bookmarkStart w:name="_GoBack" w:id="0"/>
      <w:bookmarkEnd w:id="0"/>
      <w:r>
        <w:t>REPUBLIKA HRVATSKA</w:t>
      </w:r>
    </w:p>
    <w:p w:rsidR="000202C5" w:rsidP="000202C5" w:rsidRDefault="000202C5">
      <w:r>
        <w:t>TRGOVAČKI SUD U RIJECI</w:t>
      </w:r>
    </w:p>
    <w:p w:rsidR="004916CC" w:rsidP="000202C5" w:rsidRDefault="004916CC"/>
    <w:p w:rsidR="000202C5" w:rsidP="000202C5" w:rsidRDefault="000202C5">
      <w:pPr>
        <w:jc w:val="center"/>
      </w:pPr>
      <w:r>
        <w:t>Z A P I S N I K</w:t>
      </w:r>
    </w:p>
    <w:p w:rsidR="000202C5" w:rsidP="000202C5" w:rsidRDefault="000202C5">
      <w:pPr>
        <w:jc w:val="center"/>
      </w:pPr>
      <w:r>
        <w:t xml:space="preserve">od </w:t>
      </w:r>
      <w:r w:rsidR="00BD5CB6">
        <w:t xml:space="preserve"> 23. listopada 2019.</w:t>
      </w:r>
    </w:p>
    <w:p w:rsidR="007910B2" w:rsidP="007910B2" w:rsidRDefault="007910B2">
      <w:pPr>
        <w:jc w:val="center"/>
      </w:pPr>
      <w:r>
        <w:t xml:space="preserve">Sastavljen kod Trgovačkog suda u Rijeci, radi izjašnjenja o prijedlogu i rasprave o uvjetima za otvaranje stečajnog postupka nad dužnikom </w:t>
      </w:r>
      <w:r w:rsidRPr="009A0E09" w:rsidR="009A0E09">
        <w:t>AMPOVSKI društvo s ograničenom odgovornošću za ugostiteljstvo i usluge Matulji (Općina Matulji), Vele Mune, Vele Mune 68, OIB: 72503422617, MBS: 040285775</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9A0E09">
        <w:t>10</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5A291E" w:rsidP="00EF1F71" w:rsidRDefault="007910B2">
      <w:pPr>
        <w:jc w:val="both"/>
      </w:pPr>
      <w:r>
        <w:t>Za dužnika:</w:t>
      </w:r>
      <w:r w:rsidR="005A291E">
        <w:t xml:space="preserve"> Ingrid Ampovski, osoba ovlaštena za zastupanje, čiji je identitet sud utvrdio uvidom u osobnu iskaznicu broj </w:t>
      </w:r>
      <w:r w:rsidR="00EF1F71">
        <w:t xml:space="preserve">104642769 </w:t>
      </w:r>
      <w:r w:rsidR="005A291E">
        <w:t xml:space="preserve">izdanu od </w:t>
      </w:r>
      <w:r w:rsidR="00EF1F71">
        <w:t xml:space="preserve">PP Opatija </w:t>
      </w:r>
    </w:p>
    <w:p w:rsidR="00EF1F71" w:rsidP="007910B2" w:rsidRDefault="00EF1F71"/>
    <w:p w:rsidR="007910B2" w:rsidP="000A2354" w:rsidRDefault="00EF1F71">
      <w:pPr>
        <w:jc w:val="both"/>
      </w:pPr>
      <w:r>
        <w:t>Utvrđuje se da je na ročištu prisutan u svojstvu javnosti Saško Ampovski sa prebivalištem u Velim Munama 68, Vele Mune, Općina Opatija.</w:t>
      </w:r>
      <w:r w:rsidR="005A291E">
        <w:t xml:space="preserve"> </w:t>
      </w:r>
    </w:p>
    <w:p w:rsidR="000A2354" w:rsidP="000A2354" w:rsidRDefault="000A2354">
      <w:pPr>
        <w:jc w:val="both"/>
      </w:pPr>
      <w:r>
        <w:t xml:space="preserve">Ingrid Ampovski još jednom potvrđuje da dužnik nema nikakvu imovinu. Ističe da dužnik više nema zaposlenika i da unatoč velikom trudu više nema uvjeta za poslovanje.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9A0E09">
        <w:t xml:space="preserve"> 28. kolovoza 2019.</w:t>
      </w:r>
      <w:r>
        <w:t xml:space="preserve">  utvrdio kako dužnik ispunjava uvjete za stečaj s obzirom da je nesposoban za plaćanje.</w:t>
      </w:r>
    </w:p>
    <w:p w:rsidR="000202C5" w:rsidP="000202C5" w:rsidRDefault="000202C5">
      <w:pPr>
        <w:jc w:val="both"/>
        <w:rPr>
          <w:bCs/>
        </w:rPr>
      </w:pPr>
      <w:r>
        <w:t>Iz</w:t>
      </w:r>
      <w:r w:rsidR="009A0E09">
        <w:t xml:space="preserve"> dužnikovog popisa imovine na listu 10-18 spisa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minimalno </w:t>
      </w:r>
      <w:r w:rsidR="00256B25">
        <w:rPr>
          <w:bCs/>
        </w:rPr>
        <w:t>2</w:t>
      </w:r>
      <w:r w:rsidR="009A0E09">
        <w:rPr>
          <w:bCs/>
        </w:rPr>
        <w:t>0</w:t>
      </w:r>
      <w:r>
        <w:rPr>
          <w:bCs/>
        </w:rPr>
        <w:t>.000,00 kn koji se iznos odnosi na</w:t>
      </w:r>
      <w:r w:rsidR="001E3354">
        <w:rPr>
          <w:bCs/>
        </w:rPr>
        <w:t xml:space="preserve"> </w:t>
      </w:r>
      <w:r w:rsidR="009A0E09">
        <w:rPr>
          <w:bCs/>
        </w:rPr>
        <w:t xml:space="preserve">3.000,00 kn za </w:t>
      </w:r>
      <w:r w:rsidR="001E3354">
        <w:rPr>
          <w:bCs/>
        </w:rPr>
        <w:t>izrad</w:t>
      </w:r>
      <w:r w:rsidR="009A0E09">
        <w:rPr>
          <w:bCs/>
        </w:rPr>
        <w:t>u</w:t>
      </w:r>
      <w:r w:rsidR="001E3354">
        <w:rPr>
          <w:bCs/>
        </w:rPr>
        <w:t xml:space="preserve"> pečata, poštarin</w:t>
      </w:r>
      <w:r w:rsidR="009A0E09">
        <w:rPr>
          <w:bCs/>
        </w:rPr>
        <w:t>u</w:t>
      </w:r>
      <w:r w:rsidR="001E3354">
        <w:rPr>
          <w:bCs/>
        </w:rPr>
        <w:t xml:space="preserve">, </w:t>
      </w:r>
      <w:r w:rsidR="009A0E09">
        <w:rPr>
          <w:bCs/>
        </w:rPr>
        <w:t>uredski</w:t>
      </w:r>
      <w:r w:rsidR="001E3354">
        <w:rPr>
          <w:bCs/>
        </w:rPr>
        <w:t xml:space="preserve"> mater</w:t>
      </w:r>
      <w:r w:rsidR="009A0E09">
        <w:rPr>
          <w:bCs/>
        </w:rPr>
        <w:t>ijal, bankovne troškove i sl.</w:t>
      </w:r>
      <w:r w:rsidR="001E3354">
        <w:rPr>
          <w:bCs/>
        </w:rPr>
        <w:t xml:space="preserve">, </w:t>
      </w:r>
      <w:r w:rsidR="009A0E09">
        <w:rPr>
          <w:bCs/>
        </w:rPr>
        <w:t xml:space="preserve">6.000,00 kn </w:t>
      </w:r>
      <w:r w:rsidR="001E3354">
        <w:rPr>
          <w:bCs/>
        </w:rPr>
        <w:t>vođenj</w:t>
      </w:r>
      <w:r w:rsidR="009A0E09">
        <w:rPr>
          <w:bCs/>
        </w:rPr>
        <w:t>a</w:t>
      </w:r>
      <w:r w:rsidR="001E3354">
        <w:rPr>
          <w:bCs/>
        </w:rPr>
        <w:t xml:space="preserve"> računovodstva, </w:t>
      </w:r>
      <w:r w:rsidR="009A0E09">
        <w:rPr>
          <w:bCs/>
        </w:rPr>
        <w:t xml:space="preserve">6.000,00 kn bruto </w:t>
      </w:r>
      <w:r w:rsidR="001E3354">
        <w:rPr>
          <w:bCs/>
        </w:rPr>
        <w:t>trošk</w:t>
      </w:r>
      <w:r w:rsidR="009A0E09">
        <w:rPr>
          <w:bCs/>
        </w:rPr>
        <w:t>a</w:t>
      </w:r>
      <w:r w:rsidR="001E3354">
        <w:rPr>
          <w:bCs/>
        </w:rPr>
        <w:t xml:space="preserve"> nagrade stečajnog upravitelj</w:t>
      </w:r>
      <w:r w:rsidR="009A0E09">
        <w:rPr>
          <w:bCs/>
        </w:rPr>
        <w:t>a</w:t>
      </w:r>
      <w:r w:rsidR="001E3354">
        <w:rPr>
          <w:bCs/>
        </w:rPr>
        <w:t xml:space="preserve">, </w:t>
      </w:r>
      <w:r w:rsidR="009A0E09">
        <w:rPr>
          <w:bCs/>
        </w:rPr>
        <w:t xml:space="preserve">3.000,00 kn </w:t>
      </w:r>
      <w:r w:rsidR="001E3354">
        <w:rPr>
          <w:bCs/>
        </w:rPr>
        <w:t>naknad</w:t>
      </w:r>
      <w:r w:rsidR="009A0E09">
        <w:rPr>
          <w:bCs/>
        </w:rPr>
        <w:t>e</w:t>
      </w:r>
      <w:r w:rsidR="001E3354">
        <w:rPr>
          <w:bCs/>
        </w:rPr>
        <w:t xml:space="preserve"> troškova stečajnog upravitelja,</w:t>
      </w:r>
      <w:r w:rsidR="009A0E09">
        <w:rPr>
          <w:bCs/>
        </w:rPr>
        <w:t xml:space="preserve"> te 2.000,00 kn troška zbrinjavanja dokumentacije</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9A0E09" w:rsidR="009A0E09">
        <w:t>AMPOVSKI društvo s ograničenom odgovornošću za ugostiteljstvo i usluge Matulji (Općina Matulji), Vele Mune, Vele Mune 68, OIB: 72503422617, MBS: 040285775</w:t>
      </w:r>
      <w:r w:rsidR="009A0E09">
        <w:t xml:space="preserve"> </w:t>
      </w:r>
      <w:r w:rsidRPr="0031775E">
        <w:rPr>
          <w:color w:val="000000"/>
        </w:rPr>
        <w:t>da u roku od 15 dana uplate predujam za namirenje troškova prethodnoga i otvorenoga stečajnog postupka</w:t>
      </w:r>
      <w:r>
        <w:t xml:space="preserve"> u iznosu od </w:t>
      </w:r>
      <w:r w:rsidR="00256B25">
        <w:t>2</w:t>
      </w:r>
      <w:r w:rsidR="009A0E09">
        <w:t>0</w:t>
      </w:r>
      <w:r>
        <w:t>.000</w:t>
      </w:r>
      <w:r>
        <w:rPr>
          <w:bCs/>
        </w:rPr>
        <w:t xml:space="preserve">,00 </w:t>
      </w:r>
      <w:r>
        <w:t xml:space="preserve">kn na prolazni depozit suda koji se vodi kod Hrvatske poštanske banke d.d. Zagreb broj </w:t>
      </w:r>
      <w:r w:rsidRPr="0031775E">
        <w:rPr>
          <w:bCs/>
        </w:rPr>
        <w:t>HR59 2390 0011 3000 0270 3.</w:t>
      </w:r>
    </w:p>
    <w:p w:rsidRPr="0031775E" w:rsidR="004916CC" w:rsidP="004916CC" w:rsidRDefault="004916CC">
      <w:pPr>
        <w:pStyle w:val="Odlomakpopisa"/>
        <w:ind w:left="0"/>
        <w:jc w:val="both"/>
        <w:rPr>
          <w:bCs/>
        </w:rPr>
      </w:pP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9A0E09" w:rsidR="009A0E09">
        <w:t xml:space="preserve">AMPOVSKI društvo s </w:t>
      </w:r>
      <w:r w:rsidRPr="009A0E09" w:rsidR="009A0E09">
        <w:lastRenderedPageBreak/>
        <w:t>ograničenom odgovornošću za ugostiteljstvo i usluge Matulji (Općina Matulji), Vele Mune, Vele Mune 68, OIB: 72503422617, MBS: 040285775</w:t>
      </w:r>
      <w:r>
        <w:t>.</w:t>
      </w:r>
    </w:p>
    <w:p w:rsidR="00353BA1" w:rsidP="00353BA1" w:rsidRDefault="00353BA1">
      <w:pPr>
        <w:pStyle w:val="Odlomakpopisa"/>
        <w:ind w:left="0"/>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9A0E09" w:rsidR="009A0E09">
        <w:t>AMPOVSKI društvo s ograničenom odgovornošću za ugostiteljstvo i usluge Matulji (Općina Matulji), Vele Mune, Vele Mune 68, OIB: 72503422617, MBS: 040285775</w:t>
      </w:r>
      <w:r w:rsidR="000202C5">
        <w:t>.</w:t>
      </w:r>
    </w:p>
    <w:p w:rsidR="000202C5" w:rsidP="003C0957" w:rsidRDefault="000202C5">
      <w:pPr>
        <w:ind w:firstLine="708"/>
        <w:jc w:val="both"/>
      </w:pPr>
      <w:r>
        <w:t xml:space="preserve">Dana </w:t>
      </w:r>
      <w:r w:rsidR="001E3354">
        <w:t>23. svibnja 2017</w:t>
      </w:r>
      <w:r>
        <w:t>. godine doneseno je rješenje ovog suda posl. br. St-</w:t>
      </w:r>
      <w:r w:rsidR="001E3354">
        <w:t>1/2017-3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9A0E09">
        <w:t xml:space="preserve"> 28. kolovoza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9A0E09" w:rsidR="009A0E09">
        <w:rPr>
          <w:bCs/>
        </w:rPr>
        <w:t>20.000,00 kn koji se iznos odnosi na 3.000,00 kn za izradu pečata, poštarinu, uredski materijal, bankovne troškove i sl., 6.000,00 kn vođenja računovodstva, 6.000,00 kn bruto troška nagrade stečajnog upravitelja, 3.000,00 kn naknade troškova stečajnog upravitelja, te 2.000,00 kn troška zbrinjavanja dokumentacije</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0E09">
        <w:t xml:space="preserve"> 23. listopada 2019.</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5A291E" w:rsidP="000202C5" w:rsidRDefault="005A291E">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7910B2">
        <w:t>10,</w:t>
      </w:r>
      <w:r w:rsidR="00353BA1">
        <w:t>2</w:t>
      </w:r>
      <w:r w:rsidR="007910B2">
        <w:t>0</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4916CC" w:rsidP="000202C5" w:rsidRDefault="004916CC"/>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4C7E" w:rsidRDefault="00C94C7E">
      <w:r>
        <w:separator/>
      </w:r>
    </w:p>
  </w:endnote>
  <w:endnote w:type="continuationSeparator" w:id="0">
    <w:p w:rsidR="00C94C7E" w:rsidRDefault="00C94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280EC6">
          <w:rPr>
            <w:noProof/>
          </w:rPr>
          <w:t>1</w:t>
        </w:r>
        <w:r>
          <w:fldChar w:fldCharType="end"/>
        </w:r>
      </w:p>
    </w:sdtContent>
  </w:sdt>
  <w:p w:rsidR="0029394F" w:rsidRDefault="00280E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4C7E" w:rsidRDefault="00C94C7E">
      <w:r>
        <w:separator/>
      </w:r>
    </w:p>
  </w:footnote>
  <w:footnote w:type="continuationSeparator" w:id="0">
    <w:p w:rsidR="00C94C7E" w:rsidRDefault="00C94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A0E09">
      <w:t>301/2019</w:t>
    </w:r>
  </w:p>
  <w:p w:rsidR="002C0587" w:rsidP="002C0587" w:rsidRDefault="00280E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0A2354"/>
    <w:rsid w:val="001E3354"/>
    <w:rsid w:val="00251EDF"/>
    <w:rsid w:val="00256B25"/>
    <w:rsid w:val="00267BBB"/>
    <w:rsid w:val="00280EC6"/>
    <w:rsid w:val="00323A66"/>
    <w:rsid w:val="00337948"/>
    <w:rsid w:val="00353BA1"/>
    <w:rsid w:val="003541B1"/>
    <w:rsid w:val="003C0957"/>
    <w:rsid w:val="004916CC"/>
    <w:rsid w:val="004F6C16"/>
    <w:rsid w:val="00520689"/>
    <w:rsid w:val="005A291E"/>
    <w:rsid w:val="0076139A"/>
    <w:rsid w:val="007910B2"/>
    <w:rsid w:val="007B6D04"/>
    <w:rsid w:val="00802D04"/>
    <w:rsid w:val="00836506"/>
    <w:rsid w:val="00942A0F"/>
    <w:rsid w:val="00966BCB"/>
    <w:rsid w:val="009A0E09"/>
    <w:rsid w:val="00AA43BC"/>
    <w:rsid w:val="00AC33FA"/>
    <w:rsid w:val="00AF0A5D"/>
    <w:rsid w:val="00B93FF3"/>
    <w:rsid w:val="00BA3EB5"/>
    <w:rsid w:val="00BD5CB6"/>
    <w:rsid w:val="00C17835"/>
    <w:rsid w:val="00C94C7E"/>
    <w:rsid w:val="00D67E91"/>
    <w:rsid w:val="00E0660F"/>
    <w:rsid w:val="00E518D1"/>
    <w:rsid w:val="00ED0D53"/>
    <w:rsid w:val="00EF1F71"/>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280EC6"/>
    <w:rPr>
      <w:color w:val="808080"/>
      <w:bdr w:val="none" w:color="auto" w:sz="0" w:space="0"/>
      <w:shd w:val="clear" w:color="auto" w:fill="auto"/>
    </w:rPr>
  </w:style>
  <w:style w:type="character" w:styleId="eSPISCCParagraphDefaultFont" w:customStyle="true">
    <w:name w:val="eSPIS_CC_Paragraph Default Font"/>
    <w:basedOn w:val="Zadanifontodlomka"/>
    <w:rsid w:val="00280EC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80EC6"/>
    <w:rPr>
      <w:bdr w:val="none" w:color="auto" w:sz="0" w:space="0"/>
      <w:shd w:val="clear" w:color="auto" w:fill="FFFFCC"/>
      <w:lang w:val="hr-HR"/>
    </w:rPr>
  </w:style>
  <w:style w:type="character" w:styleId="PozadinaSvijetloCrvena" w:customStyle="true">
    <w:name w:val="Pozadina_SvijetloCrvena"/>
    <w:basedOn w:val="eSPISCCParagraphDefaultFont"/>
    <w:rsid w:val="00280EC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80EC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80EC6"/>
    <w:rPr>
      <w:color w:val="808080"/>
      <w:bdr w:color="auto" w:space="0" w:sz="0" w:val="none"/>
      <w:shd w:color="auto" w:fill="auto" w:val="clear"/>
    </w:rPr>
  </w:style>
  <w:style w:customStyle="1" w:styleId="eSPISCCParagraphDefaultFont" w:type="character">
    <w:name w:val="eSPIS_CC_Paragraph Default Font"/>
    <w:basedOn w:val="Zadanifontodlomka"/>
    <w:rsid w:val="00280E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0EC6"/>
    <w:rPr>
      <w:bdr w:color="auto" w:space="0" w:sz="0" w:val="none"/>
      <w:shd w:color="auto" w:fill="FFFFCC" w:val="clear"/>
      <w:lang w:val="hr-HR"/>
    </w:rPr>
  </w:style>
  <w:style w:customStyle="1" w:styleId="PozadinaSvijetloCrvena" w:type="character">
    <w:name w:val="Pozadina_SvijetloCrvena"/>
    <w:basedOn w:val="eSPISCCParagraphDefaultFont"/>
    <w:rsid w:val="00280E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0E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listopada 2019.</izvorni_sadrzaj>
    <derivirana_varijabla naziv="DomainObject.PlaniraniZavrsetakDatum_1">23. listopada 2019.</derivirana_varijabla>
  </DomainObject.PlaniraniZavrsetakDatum>
  <DomainObject.PlaniraniPocetakDatum>
    <izvorni_sadrzaj>23. listopada 2019.</izvorni_sadrzaj>
    <derivirana_varijabla naziv="DomainObject.PlaniraniPocetakDatum_1">23.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listopada 2019.</izvorni_sadrzaj>
    <derivirana_varijabla naziv="DomainObject.Zapisnik.DatumKreiranja_1">23. listopada 2019.</derivirana_varijabla>
  </DomainObject.Zapisnik.DatumKreiranja>
  <DomainObject.Zapisnik.ImovinskaKorist>
    <izvorni_sadrzaj/>
    <derivirana_varijabla naziv="DomainObject.Zapisnik.ImovinskaKorist_1"/>
  </DomainObject.Zapisnik.ImovinskaKorist>
  <DomainObject.Zapisnik.Oznaka>
    <izvorni_sadrzaj>St-301/2019-6</izvorni_sadrzaj>
    <derivirana_varijabla naziv="DomainObject.Zapisnik.Oznaka_1">St-301/2019-6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2019.</izvorni_sadrzaj>
    <derivirana_varijabla naziv="DomainObject.Predmet.DatumOsnivanja_1">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St-301/2019</izvorni_sadrzaj>
    <derivirana_varijabla naziv="DomainObject.Predmet.OznakaBroj_1">St-301/2019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AMPOVSKI d.o.o.</izvorni_sadrzaj>
    <derivirana_varijabla naziv="DomainObject.Predmet.ProtustrankaFormated_1">  AMPOVSKI d.o.o.</derivirana_varijabla>
  </DomainObject.Predmet.ProtustrankaFormated>
  <DomainObject.Predmet.ProtustrankaFormatedOIB>
    <izvorni_sadrzaj>  AMPOVSKI d.o.o., OIB 72503422617</izvorni_sadrzaj>
    <derivirana_varijabla naziv="DomainObject.Predmet.ProtustrankaFormatedOIB_1">  AMPOVSKI d.o.o., OIB 72503422617</derivirana_varijabla>
  </DomainObject.Predmet.ProtustrankaFormatedOIB>
  <DomainObject.Predmet.ProtustrankaFormatedWithAdress>
    <izvorni_sadrzaj> AMPOVSKI d.o.o., Vele Mune, Vele Mune 68, 51211 Matulji</izvorni_sadrzaj>
    <derivirana_varijabla naziv="DomainObject.Predmet.ProtustrankaFormatedWithAdress_1"> AMPOVSKI d.o.o., Vele Mune, Vele Mune 68, 51211 Matulji</derivirana_varijabla>
  </DomainObject.Predmet.ProtustrankaFormatedWithAdress>
  <DomainObject.Predmet.ProtustrankaFormatedWithAdressOIB>
    <izvorni_sadrzaj> AMPOVSKI d.o.o., OIB 72503422617, Vele Mune, Vele Mune 68, 51211 Matulji</izvorni_sadrzaj>
    <derivirana_varijabla naziv="DomainObject.Predmet.ProtustrankaFormatedWithAdressOIB_1"> AMPOVSKI d.o.o., OIB 72503422617, Vele Mune, Vele Mune 68, 51211 Matulji</derivirana_varijabla>
  </DomainObject.Predmet.ProtustrankaFormatedWithAdressOIB>
  <DomainObject.Predmet.ProtustrankaWithAdress>
    <izvorni_sadrzaj>AMPOVSKI d.o.o. Vele Mune, Vele Mune 68, 51211 Matulji</izvorni_sadrzaj>
    <derivirana_varijabla naziv="DomainObject.Predmet.ProtustrankaWithAdress_1">AMPOVSKI d.o.o. Vele Mune, Vele Mune 68, 51211 Matulji</derivirana_varijabla>
  </DomainObject.Predmet.ProtustrankaWithAdress>
  <DomainObject.Predmet.ProtustrankaWithAdressOIB>
    <izvorni_sadrzaj>AMPOVSKI d.o.o., OIB 72503422617, Vele Mune, Vele Mune 68, 51211 Matulji</izvorni_sadrzaj>
    <derivirana_varijabla naziv="DomainObject.Predmet.ProtustrankaWithAdressOIB_1">AMPOVSKI d.o.o., OIB 72503422617, Vele Mune, Vele Mune 68, 51211 Matulji</derivirana_varijabla>
  </DomainObject.Predmet.ProtustrankaWithAdressOIB>
  <DomainObject.Predmet.ProtustrankaNazivFormated>
    <izvorni_sadrzaj>AMPOVSKI d.o.o.</izvorni_sadrzaj>
    <derivirana_varijabla naziv="DomainObject.Predmet.ProtustrankaNazivFormated_1">AMPOVSKI d.o.o.</derivirana_varijabla>
  </DomainObject.Predmet.ProtustrankaNazivFormated>
  <DomainObject.Predmet.ProtustrankaNazivFormatedOIB>
    <izvorni_sadrzaj>AMPOVSKI d.o.o., OIB 72503422617</izvorni_sadrzaj>
    <derivirana_varijabla naziv="DomainObject.Predmet.ProtustrankaNazivFormatedOIB_1">AMPOVSKI d.o.o., OIB 72503422617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AMPOVSKI d.o.o.</item>
    </izvorni_sadrzaj>
    <derivirana_varijabla naziv="DomainObject.Predmet.ProtuStrankaListFormated_1">
      <item>AMPOVSKI d.o.o.</item>
    </derivirana_varijabla>
  </DomainObject.Predmet.ProtuStrankaListFormated>
  <DomainObject.Predmet.ProtuStrankaListFormatedOIB>
    <izvorni_sadrzaj>
      <item>AMPOVSKI d.o.o., OIB 72503422617</item>
    </izvorni_sadrzaj>
    <derivirana_varijabla naziv="DomainObject.Predmet.ProtuStrankaListFormatedOIB_1">
      <item>AMPOVSKI d.o.o., OIB 72503422617</item>
    </derivirana_varijabla>
  </DomainObject.Predmet.ProtuStrankaListFormatedOIB>
  <DomainObject.Predmet.ProtuStrankaListFormatedWithAdress>
    <izvorni_sadrzaj>
      <item>AMPOVSKI d.o.o., Vele Mune, Vele Mune 68, 51211 Matulji</item>
    </izvorni_sadrzaj>
    <derivirana_varijabla naziv="DomainObject.Predmet.ProtuStrankaListFormatedWithAdress_1">
      <item>AMPOVSKI d.o.o., Vele Mune, Vele Mune 68, 51211 Matulji</item>
    </derivirana_varijabla>
  </DomainObject.Predmet.ProtuStrankaListFormatedWithAdress>
  <DomainObject.Predmet.ProtuStrankaListFormatedWithAdressOIB>
    <izvorni_sadrzaj>
      <item>AMPOVSKI d.o.o., OIB 72503422617, Vele Mune, Vele Mune 68, 51211 Matulji</item>
    </izvorni_sadrzaj>
    <derivirana_varijabla naziv="DomainObject.Predmet.ProtuStrankaListFormatedWithAdressOIB_1">
      <item>AMPOVSKI d.o.o., OIB 72503422617, Vele Mune, Vele Mune 68, 51211 Matulji</item>
    </derivirana_varijabla>
  </DomainObject.Predmet.ProtuStrankaListFormatedWithAdressOIB>
  <DomainObject.Predmet.ProtuStrankaListNazivFormated>
    <izvorni_sadrzaj>
      <item>AMPOVSKI d.o.o.</item>
    </izvorni_sadrzaj>
    <derivirana_varijabla naziv="DomainObject.Predmet.ProtuStrankaListNazivFormated_1">
      <item>AMPOVSKI d.o.o.</item>
    </derivirana_varijabla>
  </DomainObject.Predmet.ProtuStrankaListNazivFormated>
  <DomainObject.Predmet.ProtuStrankaListNazivFormatedOIB>
    <izvorni_sadrzaj>
      <item>AMPOVSKI d.o.o., OIB 72503422617</item>
    </izvorni_sadrzaj>
    <derivirana_varijabla naziv="DomainObject.Predmet.ProtuStrankaListNazivFormatedOIB_1">
      <item>AMPOVSKI d.o.o., OIB 72503422617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listopada 2019.</izvorni_sadrzaj>
    <derivirana_varijabla naziv="DomainObject.Datum_1">23. listopada 2019.</derivirana_varijabla>
  </DomainObject.Datum>
  <DomainObject.PoslovniBrojDokumenta>
    <izvorni_sadrzaj>St-301/2019-6</izvorni_sadrzaj>
    <derivirana_varijabla naziv="DomainObject.PoslovniBrojDokumenta_1">St-301/2019-6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AMPOVSKI d.o.o.</izvorni_sadrzaj>
    <derivirana_varijabla naziv="DomainObject.Predmet.ProtustrankaIDrugi_1">AMPOVSKI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AMPOVSKI d.o.o., OIB 72503422617, Vele Mune, Vele Mune 68, 51211 Matulji</izvorni_sadrzaj>
    <derivirana_varijabla naziv="DomainObject.Predmet.ProtustrankaIDrugiAdressOIB_1">AMPOVSKI d.o.o., OIB 72503422617, Vele Mune, Vele Mune 68,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AMPOVSKI d.o.o.</item>
    </izvorni_sadrzaj>
    <derivirana_varijabla naziv="DomainObject.Predmet.SudioniciListNaziv_1">
      <item>FINA  Rijeka</item>
      <item>AMPOVSKI d.o.o.</item>
    </derivirana_varijabla>
  </DomainObject.Predmet.SudioniciListNaziv>
  <DomainObject.Predmet.SudioniciListAdressOIB>
    <izvorni_sadrzaj>
      <item>FINA  Rijeka, OIB 85821130368, Frana Kurelca 8,51000 Rijeka</item>
      <item>AMPOVSKI d.o.o., OIB 72503422617, Vele Mune, Vele Mune 68,51211 Matulji</item>
    </izvorni_sadrzaj>
    <derivirana_varijabla naziv="DomainObject.Predmet.SudioniciListAdressOIB_1">
      <item>FINA  Rijeka, OIB 85821130368, Frana Kurelca 8,51000 Rijeka</item>
      <item>AMPOVSKI d.o.o., OIB 72503422617, Vele Mune, Vele Mune 68,51211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72503422617</item>
    </izvorni_sadrzaj>
    <derivirana_varijabla naziv="DomainObject.Predmet.SudioniciListNazivOIB_1">
      <item>, OIB 85821130368</item>
      <item>, OIB 72503422617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752</properties:Words>
  <properties:Characters>4272</properties:Characters>
  <properties:Lines>98</properties:Lines>
  <properties:Paragraphs>36</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2019-10-23T08:20:00Z</dcterms:created>
  <dc:creator>Vera Jelenović</dc:creator>
  <cp:lastModifiedBy>Danijela Fumić</cp:lastModifiedBy>
  <dcterms:modified xmlns:xsi="http://www.w3.org/2001/XMLSchema-instance" xsi:type="dcterms:W3CDTF">2019-10-23T08:22:00Z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St-301/2019-6 / Zapisnik - Ročište radi rasprave o uvjetima za otvaranje steč. post. (301 19 zapisnik prethodni poziv predujam nn 71-15.docx)</vt:lpwstr>
  </prop:property>
  <prop:property fmtid="{D5CDD505-2E9C-101B-9397-08002B2CF9AE}" pid="5" name="CC_coloring">
    <vt:bool>false</vt:bool>
  </prop:property>
</prop:Properties>
</file>